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Ｆｌｉｃｋｒ津山市立図書館公式ページの利用に関するガイドライン</w:t>
      </w:r>
    </w:p>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rPr>
        <w:t>平成３１年２月２１日</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bdr w:val="none" w:color="auto" w:sz="0" w:space="0"/>
        </w:rPr>
        <w:t>1</w:t>
      </w:r>
      <w:r>
        <w:rPr>
          <w:rFonts w:hint="eastAsia" w:ascii="ＭＳ Ｐゴシック" w:hAnsi="ＭＳ Ｐゴシック" w:eastAsia="ＭＳ Ｐゴシック"/>
          <w:bdr w:val="none" w:color="auto" w:sz="0" w:space="0"/>
        </w:rPr>
        <w:t>　目的</w:t>
      </w:r>
    </w:p>
    <w:p>
      <w:pPr>
        <w:pStyle w:val="0"/>
        <w:ind w:firstLine="200" w:firstLineChars="100"/>
        <w:rPr>
          <w:rFonts w:hint="eastAsia" w:ascii="ＭＳ Ｐゴシック" w:hAnsi="ＭＳ Ｐゴシック" w:eastAsia="ＭＳ Ｐゴシック"/>
          <w:sz w:val="20"/>
        </w:rPr>
      </w:pPr>
      <w:r>
        <w:rPr>
          <w:rFonts w:hint="eastAsia" w:ascii="ＭＳ Ｐゴシック" w:hAnsi="ＭＳ Ｐゴシック" w:eastAsia="ＭＳ Ｐゴシック"/>
          <w:sz w:val="20"/>
        </w:rPr>
        <w:t>Ｆｌｉｃｋｒ（フリッカー）は米国ＳｍｕｇＭｕｇが運用する写真共用サービスです。</w:t>
      </w:r>
      <w:r>
        <w:rPr>
          <w:rFonts w:hint="eastAsia" w:ascii="ＭＳ Ｐゴシック" w:hAnsi="ＭＳ Ｐゴシック" w:eastAsia="ＭＳ Ｐゴシック"/>
        </w:rPr>
        <w:t>津山市立図書館では津山市の過去と現在の写真や画像、動画等を</w:t>
      </w:r>
      <w:r>
        <w:rPr>
          <w:rFonts w:hint="eastAsia" w:ascii="ＭＳ Ｐゴシック" w:hAnsi="ＭＳ Ｐゴシック" w:eastAsia="ＭＳ Ｐゴシック"/>
          <w:sz w:val="20"/>
        </w:rPr>
        <w:t>デジタル情報の形で収集・保存し、広く活用していただく目的でＦｌｉｃｋｒを利用して津山地域に関連した写真や画像、動画等を公開します。</w:t>
      </w:r>
    </w:p>
    <w:p>
      <w:pPr>
        <w:pStyle w:val="0"/>
        <w:ind w:firstLine="200" w:firstLineChars="100"/>
        <w:rPr>
          <w:rFonts w:hint="eastAsia" w:ascii="ＭＳ Ｐゴシック" w:hAnsi="ＭＳ Ｐゴシック" w:eastAsia="ＭＳ Ｐゴシック"/>
          <w:sz w:val="20"/>
        </w:rPr>
      </w:pPr>
      <w:r>
        <w:rPr>
          <w:rFonts w:hint="eastAsia" w:ascii="ＭＳ Ｐゴシック" w:hAnsi="ＭＳ Ｐゴシック" w:eastAsia="ＭＳ Ｐゴシック"/>
          <w:sz w:val="20"/>
        </w:rPr>
        <w:t>このガイドラインは</w:t>
      </w:r>
      <w:r>
        <w:rPr>
          <w:rFonts w:hint="eastAsia" w:ascii="ＭＳ Ｐゴシック" w:hAnsi="ＭＳ Ｐゴシック" w:eastAsia="ＭＳ Ｐゴシック"/>
        </w:rPr>
        <w:t>Ｆｌｉｃｋｒ津山市立図書館公式ページ（以下</w:t>
      </w:r>
      <w:r>
        <w:rPr>
          <w:rFonts w:hint="eastAsia" w:ascii="ＭＳ Ｐゴシック" w:hAnsi="ＭＳ Ｐゴシック" w:eastAsia="ＭＳ Ｐゴシック"/>
          <w:sz w:val="20"/>
        </w:rPr>
        <w:t>本ページ）を利用するすべての方に適応されます。本ページで公開される</w:t>
      </w:r>
      <w:r>
        <w:rPr>
          <w:rFonts w:hint="eastAsia" w:ascii="ＭＳ Ｐゴシック" w:hAnsi="ＭＳ Ｐゴシック" w:eastAsia="ＭＳ Ｐゴシック"/>
        </w:rPr>
        <w:t>写真や画像、動画等</w:t>
      </w:r>
      <w:r>
        <w:rPr>
          <w:rFonts w:hint="eastAsia" w:ascii="ＭＳ Ｐゴシック" w:hAnsi="ＭＳ Ｐゴシック" w:eastAsia="ＭＳ Ｐゴシック"/>
          <w:sz w:val="20"/>
        </w:rPr>
        <w:t>のご利用をもってこのガイドラインの内容をご確認いただき、同意したものとします。</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bdr w:val="none" w:color="auto" w:sz="0" w:space="0"/>
        </w:rPr>
        <w:t>２　本ページで公開する写真・動画及び著作権について</w:t>
      </w:r>
    </w:p>
    <w:p>
      <w:pPr>
        <w:pStyle w:val="0"/>
        <w:ind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bdr w:val="none" w:color="auto" w:sz="0" w:space="0"/>
        </w:rPr>
        <w:t>本ページで</w:t>
      </w:r>
      <w:r>
        <w:rPr>
          <w:rFonts w:hint="eastAsia" w:ascii="ＭＳ Ｐゴシック" w:hAnsi="ＭＳ Ｐゴシック" w:eastAsia="ＭＳ Ｐゴシック"/>
        </w:rPr>
        <w:t>公開する写真や画像、動画等の著作権は津山市または津山市以外の原著者に帰属します。</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bdr w:val="single" w:color="auto" w:sz="4" w:space="0"/>
        </w:rPr>
      </w:pPr>
      <w:r>
        <w:rPr>
          <w:rFonts w:hint="eastAsia" w:ascii="ＭＳ Ｐゴシック" w:hAnsi="ＭＳ Ｐゴシック" w:eastAsia="ＭＳ Ｐゴシック"/>
          <w:bdr w:val="none" w:color="auto" w:sz="0" w:space="0"/>
        </w:rPr>
        <w:t>３　利用方法</w:t>
      </w:r>
    </w:p>
    <w:p>
      <w:pPr>
        <w:pStyle w:val="0"/>
        <w:ind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bdr w:val="none" w:color="auto" w:sz="0" w:space="0"/>
        </w:rPr>
        <w:t>公開している写真や画像、動画等は自由に閲覧することができます。</w:t>
      </w:r>
    </w:p>
    <w:p>
      <w:pPr>
        <w:pStyle w:val="0"/>
        <w:ind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津山市立図書館はＦｌｉｃｋｒの利用方法のサポートは行いません。Ｆｌｉｃｋｒそのものの利用方法については同サイトのヘルプページ（日本語非対応）でご確認ください。</w:t>
      </w:r>
    </w:p>
    <w:p>
      <w:pPr>
        <w:pStyle w:val="0"/>
        <w:rPr>
          <w:rFonts w:hint="eastAsia" w:ascii="ＭＳ Ｐゴシック" w:hAnsi="ＭＳ Ｐゴシック" w:eastAsia="ＭＳ Ｐゴシック"/>
          <w:bdr w:val="single" w:color="auto" w:sz="4" w:space="0"/>
        </w:rPr>
      </w:pPr>
    </w:p>
    <w:p>
      <w:pPr>
        <w:pStyle w:val="0"/>
        <w:rPr>
          <w:rFonts w:hint="eastAsia" w:ascii="ＭＳ Ｐゴシック" w:hAnsi="ＭＳ Ｐゴシック" w:eastAsia="ＭＳ Ｐゴシック"/>
          <w:bdr w:val="single" w:color="auto" w:sz="4" w:space="0"/>
        </w:rPr>
      </w:pPr>
      <w:r>
        <w:rPr>
          <w:rFonts w:hint="eastAsia" w:ascii="ＭＳ Ｐゴシック" w:hAnsi="ＭＳ Ｐゴシック" w:eastAsia="ＭＳ Ｐゴシック"/>
          <w:bdr w:val="none" w:color="auto" w:sz="0" w:space="0"/>
        </w:rPr>
        <w:t>４　二次利用について</w:t>
      </w:r>
    </w:p>
    <w:p>
      <w:pPr>
        <w:pStyle w:val="0"/>
        <w:ind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写真や画像、動画等に個別に設定しているＣＣライセンスの範囲内で二次利用が可能です。</w:t>
      </w:r>
    </w:p>
    <w:p>
      <w:pPr>
        <w:pStyle w:val="0"/>
        <w:rPr>
          <w:rFonts w:hint="eastAsia" w:ascii="ＭＳ Ｐゴシック" w:hAnsi="ＭＳ Ｐゴシック" w:eastAsia="ＭＳ Ｐゴシック"/>
          <w:bdr w:val="single" w:color="auto" w:sz="4" w:space="0"/>
        </w:rPr>
      </w:pPr>
      <w:r>
        <w:rPr>
          <w:rFonts w:hint="eastAsia" w:ascii="ＭＳ Ｐゴシック" w:hAnsi="ＭＳ Ｐゴシック" w:eastAsia="ＭＳ Ｐゴシック"/>
        </w:rPr>
        <w:t>　</w:t>
      </w:r>
    </w:p>
    <w:p>
      <w:pPr>
        <w:pStyle w:val="0"/>
        <w:ind w:firstLine="210" w:firstLineChars="100"/>
        <w:rPr>
          <w:rFonts w:hint="eastAsia" w:ascii="ＭＳ Ｐゴシック" w:hAnsi="ＭＳ Ｐゴシック" w:eastAsia="ＭＳ Ｐゴシック"/>
          <w:bdr w:val="single" w:color="auto" w:sz="4" w:space="0"/>
        </w:rPr>
      </w:pPr>
      <w:r>
        <w:rPr>
          <w:rFonts w:hint="eastAsia" w:ascii="ＭＳ Ｐゴシック" w:hAnsi="ＭＳ Ｐゴシック" w:eastAsia="ＭＳ Ｐゴシック"/>
          <w:sz w:val="21"/>
        </w:rPr>
        <w:t>※ＣＣライセンスについては、クリエイティブ・コモンズ・ジャパン（特定非営利活動法人コモンスフィア）の公式サイトをご覧ください。</w:t>
      </w:r>
    </w:p>
    <w:p>
      <w:pPr>
        <w:pStyle w:val="0"/>
        <w:rPr>
          <w:rFonts w:hint="eastAsia" w:ascii="ＭＳ Ｐゴシック" w:hAnsi="ＭＳ Ｐゴシック" w:eastAsia="ＭＳ Ｐゴシック"/>
          <w:bdr w:val="single" w:color="auto" w:sz="4" w:space="0"/>
        </w:rPr>
      </w:pPr>
    </w:p>
    <w:p>
      <w:pPr>
        <w:pStyle w:val="0"/>
        <w:ind w:firstLine="211" w:firstLineChars="10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rPr>
        <w:t>個々の写真や画像、動画等のコメント欄に「津山市・</w:t>
      </w:r>
      <w:r>
        <w:rPr>
          <w:rFonts w:hint="eastAsia" w:ascii="ＭＳ Ｐゴシック" w:hAnsi="ＭＳ Ｐゴシック" w:eastAsia="ＭＳ Ｐゴシック"/>
        </w:rPr>
        <w:t>CC-BY</w:t>
      </w:r>
      <w:r>
        <w:rPr>
          <w:rFonts w:hint="eastAsia" w:ascii="ＭＳ Ｐゴシック" w:hAnsi="ＭＳ Ｐゴシック" w:eastAsia="ＭＳ Ｐゴシック"/>
        </w:rPr>
        <w:t>」と表記されている写真や動画は津山市オープンデータ利用規則に基づき公開しています。</w:t>
      </w:r>
      <w:r>
        <w:rPr>
          <w:rFonts w:hint="eastAsia" w:ascii="ＭＳ Ｐゴシック" w:hAnsi="ＭＳ Ｐゴシック" w:eastAsia="ＭＳ Ｐゴシック"/>
          <w:color w:val="000000" w:themeColor="text1"/>
          <w:sz w:val="21"/>
        </w:rPr>
        <w:t>利用されるときは、以下のクレジットを記載してください。</w:t>
      </w:r>
    </w:p>
    <w:p>
      <w:pPr>
        <w:pStyle w:val="0"/>
        <w:autoSpaceDE w:val="0"/>
        <w:autoSpaceDN w:val="0"/>
        <w:adjustRightInd w:val="0"/>
        <w:ind w:left="480" w:hanging="480" w:hangingChars="20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color w:val="000000" w:themeColor="text1"/>
        </w:rPr>
        <w:t>［ライセンスされている著作物のタイトル］、津山市、クリエイティブ・コモンズ・ライセンス</w:t>
      </w:r>
      <w:r>
        <w:rPr>
          <w:rFonts w:hint="eastAsia" w:ascii="ＭＳ Ｐゴシック" w:hAnsi="ＭＳ Ｐゴシック" w:eastAsia="ＭＳ Ｐゴシック"/>
          <w:color w:val="000000" w:themeColor="text1"/>
        </w:rPr>
        <w:t xml:space="preserve"> </w:t>
      </w:r>
    </w:p>
    <w:p>
      <w:pPr>
        <w:pStyle w:val="0"/>
        <w:ind w:firstLine="211" w:firstLineChars="100"/>
        <w:rPr>
          <w:rFonts w:hint="eastAsia" w:ascii="ＭＳ Ｐゴシック" w:hAnsi="ＭＳ Ｐゴシック" w:eastAsia="ＭＳ Ｐゴシック"/>
          <w:b w:val="1"/>
        </w:rPr>
      </w:pPr>
      <w:r>
        <w:rPr>
          <w:rFonts w:hint="eastAsia" w:ascii="ＭＳ Ｐゴシック" w:hAnsi="ＭＳ Ｐゴシック" w:eastAsia="ＭＳ Ｐゴシック"/>
          <w:color w:val="000000" w:themeColor="text1"/>
        </w:rPr>
        <w:t>　　　表示４．０（</w:t>
      </w:r>
      <w:r>
        <w:rPr>
          <w:rFonts w:hint="eastAsia" w:ascii="ＭＳ Ｐゴシック" w:hAnsi="ＭＳ Ｐゴシック" w:eastAsia="ＭＳ Ｐゴシック"/>
          <w:color w:val="000000" w:themeColor="text1"/>
        </w:rPr>
        <w:t>https://creativecommons.org/licenses/by/4.0/deed.ja</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 xml:space="preserve"> </w:t>
      </w:r>
    </w:p>
    <w:p>
      <w:pPr>
        <w:pStyle w:val="0"/>
        <w:ind w:firstLine="211" w:firstLineChars="100"/>
        <w:rPr>
          <w:rFonts w:hint="eastAsia" w:ascii="ＭＳ Ｐゴシック" w:hAnsi="ＭＳ Ｐゴシック" w:eastAsia="ＭＳ Ｐゴシック"/>
          <w:b w:val="1"/>
        </w:rPr>
      </w:pPr>
      <w:r>
        <w:rPr>
          <w:rFonts w:hint="eastAsia" w:ascii="ＭＳ Ｐゴシック" w:hAnsi="ＭＳ Ｐゴシック" w:eastAsia="ＭＳ Ｐゴシック"/>
        </w:rPr>
        <w:t>なお、ご利用に当たっては以下をご確認ください。</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・津山市オープンデータ推進に関する基本方針</w:t>
      </w:r>
      <w:r>
        <w:rPr>
          <w:rFonts w:hint="eastAsia" w:ascii="ＭＳ Ｐゴシック" w:hAnsi="ＭＳ Ｐゴシック" w:eastAsia="ＭＳ Ｐゴシック"/>
        </w:rPr>
        <w:t>[18KB Word</w:t>
      </w:r>
      <w:r>
        <w:rPr>
          <w:rFonts w:hint="eastAsia" w:ascii="ＭＳ Ｐゴシック" w:hAnsi="ＭＳ Ｐゴシック" w:eastAsia="ＭＳ Ｐゴシック"/>
        </w:rPr>
        <w:t>ファイル</w:t>
      </w:r>
      <w:r>
        <w:rPr>
          <w:rFonts w:hint="eastAsia" w:ascii="ＭＳ Ｐゴシック" w:hAnsi="ＭＳ Ｐゴシック" w:eastAsia="ＭＳ Ｐゴシック"/>
        </w:rPr>
        <w:t>]</w:t>
      </w:r>
    </w:p>
    <w:p>
      <w:pPr>
        <w:pStyle w:val="0"/>
        <w:ind w:firstLine="420" w:firstLineChars="200"/>
        <w:rPr>
          <w:rFonts w:hint="eastAsia" w:ascii="ＭＳ Ｐゴシック" w:hAnsi="ＭＳ Ｐゴシック" w:eastAsia="ＭＳ Ｐゴシック"/>
        </w:rPr>
      </w:pPr>
      <w:r>
        <w:rPr>
          <w:rFonts w:hint="eastAsia" w:ascii="ＭＳ Ｐゴシック" w:hAnsi="ＭＳ Ｐゴシック" w:eastAsia="ＭＳ Ｐゴシック"/>
        </w:rPr>
        <w:t>（平成２８年１０月１８日策定）</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・津山市オープンデータ利用規約</w:t>
      </w:r>
      <w:r>
        <w:rPr>
          <w:rFonts w:hint="eastAsia" w:ascii="ＭＳ Ｐゴシック" w:hAnsi="ＭＳ Ｐゴシック" w:eastAsia="ＭＳ Ｐゴシック"/>
        </w:rPr>
        <w:t>[18KB Word</w:t>
      </w:r>
      <w:r>
        <w:rPr>
          <w:rFonts w:hint="eastAsia" w:ascii="ＭＳ Ｐゴシック" w:hAnsi="ＭＳ Ｐゴシック" w:eastAsia="ＭＳ Ｐゴシック"/>
        </w:rPr>
        <w:t>ファイル</w:t>
      </w:r>
      <w:r>
        <w:rPr>
          <w:rFonts w:hint="eastAsia" w:ascii="ＭＳ Ｐゴシック" w:hAnsi="ＭＳ Ｐゴシック" w:eastAsia="ＭＳ Ｐゴシック"/>
        </w:rPr>
        <w:t>]</w:t>
      </w:r>
    </w:p>
    <w:p>
      <w:pPr>
        <w:pStyle w:val="0"/>
        <w:ind w:firstLine="420" w:firstLineChars="200"/>
        <w:rPr>
          <w:rFonts w:hint="eastAsia" w:ascii="ＭＳ Ｐゴシック" w:hAnsi="ＭＳ Ｐゴシック" w:eastAsia="ＭＳ Ｐゴシック"/>
        </w:rPr>
      </w:pPr>
      <w:r>
        <w:rPr>
          <w:rFonts w:hint="eastAsia" w:ascii="ＭＳ Ｐゴシック" w:hAnsi="ＭＳ Ｐゴシック" w:eastAsia="ＭＳ Ｐゴシック"/>
        </w:rPr>
        <w:t>（平成２８年１０月１８日策定）</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６　免責事項</w:t>
      </w:r>
    </w:p>
    <w:p>
      <w:pPr>
        <w:pStyle w:val="0"/>
        <w:ind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本ページで公開している写真や画像、動画等について、津山市立図書館が掲載情報の正確性、完全性、有用性などを保証するものではありません。</w:t>
      </w:r>
    </w:p>
    <w:p>
      <w:pPr>
        <w:pStyle w:val="0"/>
        <w:ind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公開している写真や画像、動画等の利用および二次利用は利用者の責任において行ってください。いかなる結果が発生した場合も津山市ならびに津山市立市立図書館はその責を負いません。</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７　その他</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本ページで公開している写真や画像、動画等に付与しているタイトル、タグ、紹介文などは公開時の情報であることがあります。利用者において最新の情報を確認してください。</w:t>
      </w:r>
    </w:p>
    <w:p>
      <w:pPr>
        <w:pStyle w:val="0"/>
        <w:ind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また、予告なしに公開した写真や画像、動画等や情報を変更し、または削除し、サイトの運用を中断・中止することがあります。</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rPr>
        <w:t>　本ガイドラインに違反するような行為等を発見された場合にはサイト管理者である津山市立図書館までご連絡ください。</w:t>
      </w:r>
    </w:p>
    <w:p>
      <w:pPr>
        <w:pStyle w:val="0"/>
        <w:ind w:firstLine="210" w:firstLineChars="10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sz w:val="21"/>
        </w:rPr>
        <w:t>本ガイドラインは日本法によって解釈・運用されるものとします。公開された写真や画像、動画</w:t>
      </w:r>
      <w:r>
        <w:rPr>
          <w:rFonts w:hint="eastAsia" w:ascii="ＭＳ Ｐゴシック" w:hAnsi="ＭＳ Ｐゴシック" w:eastAsia="ＭＳ Ｐゴシック"/>
          <w:color w:val="000000" w:themeColor="text1"/>
          <w:sz w:val="21"/>
        </w:rPr>
        <w:t>に関して紛争が生じた場合には、相互が満足できる解決を図るため誠実に対応することとし、上記対応により解決がなされず、司法的判断を求める場合には、岡山地方裁判所を第一審の専属管轄裁判所とします。</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color w:val="FF0000"/>
        </w:rPr>
      </w:pPr>
      <w:r>
        <w:rPr>
          <w:rFonts w:hint="eastAsia" w:ascii="ＭＳ Ｐゴシック" w:hAnsi="ＭＳ Ｐゴシック" w:eastAsia="ＭＳ Ｐゴシック"/>
          <w:color w:val="auto"/>
        </w:rPr>
        <w:t>令和元年</w:t>
      </w:r>
      <w:r>
        <w:rPr>
          <w:rFonts w:hint="eastAsia" w:ascii="ＭＳ Ｐゴシック" w:hAnsi="ＭＳ Ｐゴシック" w:eastAsia="ＭＳ Ｐゴシック"/>
          <w:color w:val="auto"/>
        </w:rPr>
        <w:t>6</w:t>
      </w:r>
      <w:r>
        <w:rPr>
          <w:rFonts w:hint="eastAsia" w:ascii="ＭＳ Ｐゴシック" w:hAnsi="ＭＳ Ｐゴシック" w:eastAsia="ＭＳ Ｐゴシック"/>
          <w:color w:val="auto"/>
        </w:rPr>
        <w:t>月</w:t>
      </w:r>
      <w:r>
        <w:rPr>
          <w:rFonts w:hint="eastAsia" w:ascii="ＭＳ Ｐゴシック" w:hAnsi="ＭＳ Ｐゴシック" w:eastAsia="ＭＳ Ｐゴシック"/>
          <w:color w:val="auto"/>
        </w:rPr>
        <w:t>10</w:t>
      </w:r>
      <w:r>
        <w:rPr>
          <w:rFonts w:hint="eastAsia" w:ascii="ＭＳ Ｐゴシック" w:hAnsi="ＭＳ Ｐゴシック" w:eastAsia="ＭＳ Ｐゴシック"/>
          <w:color w:val="auto"/>
        </w:rPr>
        <w:t>日　　</w:t>
      </w:r>
    </w:p>
    <w:p>
      <w:pPr>
        <w:pStyle w:val="0"/>
        <w:rPr>
          <w:rFonts w:hint="eastAsia" w:ascii="ＭＳ Ｐゴシック" w:hAnsi="ＭＳ Ｐゴシック" w:eastAsia="ＭＳ Ｐゴシック"/>
          <w:color w:val="FF0000"/>
        </w:rPr>
      </w:pPr>
      <w:r>
        <w:rPr>
          <w:rFonts w:hint="eastAsia" w:ascii="ＭＳ Ｐゴシック" w:hAnsi="ＭＳ Ｐゴシック" w:eastAsia="ＭＳ Ｐゴシック"/>
          <w:color w:val="auto"/>
        </w:rPr>
        <w:t>「Ｆｌｉｃｋｒ津山市立図書館公式サイト」　を　「Ｆｌｉｃｋｒ津山市</w:t>
      </w:r>
      <w:bookmarkStart w:id="0" w:name="_GoBack"/>
      <w:bookmarkEnd w:id="0"/>
      <w:r>
        <w:rPr>
          <w:rFonts w:hint="eastAsia" w:ascii="ＭＳ Ｐゴシック" w:hAnsi="ＭＳ Ｐゴシック" w:eastAsia="ＭＳ Ｐゴシック"/>
          <w:color w:val="auto"/>
        </w:rPr>
        <w:t>立図書館公式ページ」に変更しました。</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2</Pages>
  <Words>17</Words>
  <Characters>1417</Characters>
  <Application>JUST Note</Application>
  <Lines>57</Lines>
  <Paragraphs>31</Paragraphs>
  <Company>office</Company>
  <CharactersWithSpaces>1442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Lib-Admin</dc:creator>
  <cp:lastModifiedBy>user</cp:lastModifiedBy>
  <cp:lastPrinted>2019-02-22T04:18:32Z</cp:lastPrinted>
  <dcterms:created xsi:type="dcterms:W3CDTF">2019-02-18T01:57:00Z</dcterms:created>
  <dcterms:modified xsi:type="dcterms:W3CDTF">2019-06-07T05:48:11Z</dcterms:modified>
  <cp:revision>4</cp:revision>
</cp:coreProperties>
</file>